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77"/>
        <w:tblW w:w="10328" w:type="dxa"/>
        <w:tblLook w:val="04A0"/>
      </w:tblPr>
      <w:tblGrid>
        <w:gridCol w:w="868"/>
        <w:gridCol w:w="850"/>
        <w:gridCol w:w="851"/>
        <w:gridCol w:w="1984"/>
        <w:gridCol w:w="426"/>
        <w:gridCol w:w="846"/>
        <w:gridCol w:w="996"/>
        <w:gridCol w:w="851"/>
        <w:gridCol w:w="2656"/>
      </w:tblGrid>
      <w:tr w:rsidR="004B7F16" w:rsidRPr="0003108F" w:rsidTr="00E955A4">
        <w:trPr>
          <w:trHeight w:val="420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310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个人购物商品类别表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商品类别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商品类别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生活用品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衣着类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毛衣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副食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冲调饮品类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芝麻糊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出监用夏服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豆奶粉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出监用冬服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奶粉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球鞋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麦片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日用品类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洗衣粉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咖啡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白糖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蜂蜜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沐浴露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洗发水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糖果饼干类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奶糖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牙膏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沙琪玛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牙刷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苏打饼干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润唇膏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威化饼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脸手霜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饼干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蛋卷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洗洁精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面包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电动剃须刀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蛋糕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剃须刀片、架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休闲类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花生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指甲钳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话梅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陈皮</w:t>
            </w:r>
          </w:p>
        </w:tc>
      </w:tr>
      <w:tr w:rsidR="004B7F16" w:rsidRPr="0003108F" w:rsidTr="00E955A4">
        <w:trPr>
          <w:trHeight w:val="300"/>
        </w:trPr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槟榔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学习用品类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中性笔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其他食品类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蛋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铅笔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牛肉干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橡皮擦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火腿肠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软抄本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鸡翅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鸡腿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豆干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邮票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榨菜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饮料类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可乐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咸菜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凉茶饮料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萝卜干、菜脯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纯牛奶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辣椒酱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常温酸奶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橄榄菜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粉面类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即食河粉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生抽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即食米粉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花生油</w:t>
            </w:r>
          </w:p>
        </w:tc>
      </w:tr>
      <w:tr w:rsidR="004B7F16" w:rsidRPr="0003108F" w:rsidTr="00E955A4">
        <w:trPr>
          <w:trHeight w:val="300"/>
        </w:trPr>
        <w:tc>
          <w:tcPr>
            <w:tcW w:w="171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即食面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7F16" w:rsidRPr="0003108F" w:rsidRDefault="004B7F16" w:rsidP="00E955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F16" w:rsidRPr="0003108F" w:rsidRDefault="004B7F16" w:rsidP="00E95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10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</w:t>
            </w:r>
          </w:p>
        </w:tc>
      </w:tr>
    </w:tbl>
    <w:p w:rsidR="00E955A4" w:rsidRDefault="00E955A4" w:rsidP="00AA5E27">
      <w:pPr>
        <w:spacing w:line="400" w:lineRule="exact"/>
        <w:jc w:val="left"/>
        <w:rPr>
          <w:rFonts w:ascii="华文仿宋" w:eastAsia="华文仿宋" w:hAnsi="华文仿宋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华文仿宋" w:eastAsia="华文仿宋" w:hAnsi="华文仿宋" w:cs="宋体" w:hint="eastAsia"/>
          <w:color w:val="000000"/>
          <w:sz w:val="28"/>
          <w:szCs w:val="28"/>
        </w:rPr>
        <w:t>附件5：</w:t>
      </w:r>
    </w:p>
    <w:p w:rsidR="00926CB5" w:rsidRPr="00AA5E27" w:rsidRDefault="00AA5E27" w:rsidP="00AA5E27">
      <w:pPr>
        <w:spacing w:line="400" w:lineRule="exact"/>
        <w:jc w:val="left"/>
        <w:rPr>
          <w:rFonts w:ascii="华文仿宋" w:eastAsia="华文仿宋" w:hAnsi="华文仿宋" w:cs="宋体"/>
          <w:color w:val="00000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sz w:val="28"/>
          <w:szCs w:val="28"/>
        </w:rPr>
        <w:t xml:space="preserve">    </w:t>
      </w:r>
      <w:r w:rsidRPr="00AA5E27">
        <w:rPr>
          <w:rFonts w:ascii="华文仿宋" w:eastAsia="华文仿宋" w:hAnsi="华文仿宋" w:cs="宋体" w:hint="eastAsia"/>
          <w:color w:val="000000"/>
          <w:sz w:val="28"/>
          <w:szCs w:val="28"/>
        </w:rPr>
        <w:t>备注：服</w:t>
      </w:r>
      <w:r w:rsidR="00926CB5" w:rsidRPr="00AA5E27">
        <w:rPr>
          <w:rFonts w:ascii="华文仿宋" w:eastAsia="华文仿宋" w:hAnsi="华文仿宋" w:cs="宋体" w:hint="eastAsia"/>
          <w:color w:val="000000"/>
          <w:sz w:val="28"/>
          <w:szCs w:val="28"/>
        </w:rPr>
        <w:t>刑人员个人购买的季节性水果、应节食品和季节性的生活必需品等商品，由监狱与电商</w:t>
      </w:r>
      <w:r w:rsidR="00460761">
        <w:rPr>
          <w:rFonts w:ascii="华文仿宋" w:eastAsia="华文仿宋" w:hAnsi="华文仿宋" w:cs="宋体" w:hint="eastAsia"/>
          <w:color w:val="000000"/>
          <w:sz w:val="28"/>
          <w:szCs w:val="28"/>
        </w:rPr>
        <w:t>在电商自营商品中</w:t>
      </w:r>
      <w:r w:rsidR="00926CB5" w:rsidRPr="00AA5E27">
        <w:rPr>
          <w:rFonts w:ascii="华文仿宋" w:eastAsia="华文仿宋" w:hAnsi="华文仿宋" w:cs="宋体" w:hint="eastAsia"/>
          <w:color w:val="000000"/>
          <w:sz w:val="28"/>
          <w:szCs w:val="28"/>
        </w:rPr>
        <w:t>协商确定。</w:t>
      </w:r>
    </w:p>
    <w:sectPr w:rsidR="00926CB5" w:rsidRPr="00AA5E27" w:rsidSect="003E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C5" w:rsidRDefault="004A03C5" w:rsidP="00926CB5">
      <w:r>
        <w:separator/>
      </w:r>
    </w:p>
  </w:endnote>
  <w:endnote w:type="continuationSeparator" w:id="0">
    <w:p w:rsidR="004A03C5" w:rsidRDefault="004A03C5" w:rsidP="009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C5" w:rsidRDefault="004A03C5" w:rsidP="00926CB5">
      <w:r>
        <w:separator/>
      </w:r>
    </w:p>
  </w:footnote>
  <w:footnote w:type="continuationSeparator" w:id="0">
    <w:p w:rsidR="004A03C5" w:rsidRDefault="004A03C5" w:rsidP="00926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08F"/>
    <w:rsid w:val="0003108F"/>
    <w:rsid w:val="00143599"/>
    <w:rsid w:val="00304CFA"/>
    <w:rsid w:val="003401B0"/>
    <w:rsid w:val="0037514E"/>
    <w:rsid w:val="003E484D"/>
    <w:rsid w:val="00460761"/>
    <w:rsid w:val="004A03C5"/>
    <w:rsid w:val="004B7F16"/>
    <w:rsid w:val="004C29E3"/>
    <w:rsid w:val="005F4D0C"/>
    <w:rsid w:val="00656430"/>
    <w:rsid w:val="00926CB5"/>
    <w:rsid w:val="009D3C8A"/>
    <w:rsid w:val="00AA5E27"/>
    <w:rsid w:val="00AE42C5"/>
    <w:rsid w:val="00B4756D"/>
    <w:rsid w:val="00E771F6"/>
    <w:rsid w:val="00E955A4"/>
    <w:rsid w:val="00F82414"/>
    <w:rsid w:val="00FB29D2"/>
    <w:rsid w:val="00FE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C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曾耀文 </dc:creator>
  <cp:lastModifiedBy>曾耀文 </cp:lastModifiedBy>
  <cp:revision>9</cp:revision>
  <dcterms:created xsi:type="dcterms:W3CDTF">2019-05-10T08:06:00Z</dcterms:created>
  <dcterms:modified xsi:type="dcterms:W3CDTF">2019-05-23T23:44:00Z</dcterms:modified>
</cp:coreProperties>
</file>